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43" w:rsidRDefault="005726E9"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noProof/>
          <w:color w:val="000000"/>
          <w:sz w:val="22"/>
          <w:szCs w:val="22"/>
        </w:rPr>
        <w:drawing>
          <wp:inline distT="0" distB="0" distL="0" distR="0">
            <wp:extent cx="5940425" cy="8175364"/>
            <wp:effectExtent l="19050" t="0" r="3175" b="0"/>
            <wp:docPr id="1" name="Рисунок 1" descr="C:\Documents and Settings\Пользователь\Рабочий стол\Лесничеств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ользователь\Рабочий стол\Лесничество 001.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855E43">
        <w:rPr>
          <w:b/>
          <w:bCs/>
          <w:color w:val="000000"/>
        </w:rPr>
        <w:t>2. ПОРЯДОК </w:t>
      </w:r>
      <w:r w:rsidR="00855E43">
        <w:rPr>
          <w:rStyle w:val="apple-converted-space"/>
          <w:b/>
          <w:bCs/>
          <w:color w:val="000000"/>
        </w:rPr>
        <w:t> </w:t>
      </w:r>
      <w:r w:rsidR="00855E43">
        <w:rPr>
          <w:b/>
          <w:bCs/>
          <w:color w:val="000000"/>
        </w:rPr>
        <w:t>ПРИЕМА, ПЕРЕВОДА </w:t>
      </w:r>
      <w:r w:rsidR="00855E43">
        <w:rPr>
          <w:rStyle w:val="apple-converted-space"/>
          <w:b/>
          <w:bCs/>
          <w:color w:val="000000"/>
        </w:rPr>
        <w:t> </w:t>
      </w:r>
      <w:r w:rsidR="00855E43">
        <w:rPr>
          <w:b/>
          <w:bCs/>
          <w:color w:val="000000"/>
        </w:rPr>
        <w:t>И </w:t>
      </w:r>
      <w:r w:rsidR="00855E43">
        <w:rPr>
          <w:rStyle w:val="apple-converted-space"/>
          <w:b/>
          <w:bCs/>
          <w:color w:val="000000"/>
        </w:rPr>
        <w:t> </w:t>
      </w:r>
      <w:r w:rsidR="00855E43">
        <w:rPr>
          <w:b/>
          <w:bCs/>
          <w:color w:val="000000"/>
        </w:rPr>
        <w:t>УВОЛЬНЕНИЯ</w:t>
      </w: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 Работники реализуют свое право на труд путем заключения трудового дог</w:t>
      </w:r>
      <w:r w:rsidR="000723F3">
        <w:rPr>
          <w:color w:val="000000"/>
        </w:rPr>
        <w:t>овора о работ</w:t>
      </w:r>
      <w:r w:rsidR="00B521DA">
        <w:rPr>
          <w:color w:val="000000"/>
        </w:rPr>
        <w:t>е в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2.2. Трудовой договор между работником и учреждением заключается в письменной форме (на основании ст. 56 - 84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2.3. При приеме на работу </w:t>
      </w:r>
      <w:proofErr w:type="gramStart"/>
      <w:r>
        <w:rPr>
          <w:color w:val="000000"/>
        </w:rPr>
        <w:t>поступающий</w:t>
      </w:r>
      <w:proofErr w:type="gramEnd"/>
      <w:r>
        <w:rPr>
          <w:color w:val="000000"/>
        </w:rPr>
        <w:t xml:space="preserve"> представляет следующие документы (ст.65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паспорт;</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трудовую книжку;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документ об образовании, повышении квалификации;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страховое свидетельство государственного пенсионного страхования;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медицинскую книжку установленного образца;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документы воинского учёта – для военнообязанных и лиц, подлежащих призыву на военную службу;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справку об отсутствии судимости.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2.4. Молодым специалистам, окончившим высшие и средние специальные учреждения с отрывом от производства (очная форма обучения), принятым по должности «воспитатель», «медицинская сестра», «старшая медицинская сестра», «педагог-психолог», «учитель-логопед», «музыкальный руководитель», «инструктор </w:t>
      </w:r>
      <w:proofErr w:type="gramStart"/>
      <w:r>
        <w:rPr>
          <w:color w:val="000000"/>
        </w:rPr>
        <w:t>по</w:t>
      </w:r>
      <w:proofErr w:type="gramEnd"/>
      <w:r>
        <w:rPr>
          <w:color w:val="000000"/>
        </w:rPr>
        <w:t xml:space="preserve"> физкультуре» производятся доплаты в течение 3 лет со дня получения диплома об образовании в размере 30% и 20% должностного оклада соответственно.</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2.5.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2.6. Работники-совместители, у которых имеется квалификационная категория, присвоенная по основному месту работы, представляют выписку из трудовой книжки, заверенную администрацией по месту основной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2.7. Прием на работу осуществляется в следующем порядке: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 оформляется заявление кандидата на должность на </w:t>
      </w:r>
      <w:r w:rsidR="00B521DA">
        <w:rPr>
          <w:color w:val="000000"/>
        </w:rPr>
        <w:t>имя руководителя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заключается и подписывается трудовой договор (на определенный срок, на неопределенный срок, на время выполнения определенной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издается приказ по ДОУ на основании заключенного трудового договора, содержание которого должно соответствовать условиям данного договора;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 приказ о приеме на работу объявляется работнику под роспись в 3-х </w:t>
      </w:r>
      <w:proofErr w:type="spellStart"/>
      <w:r>
        <w:rPr>
          <w:color w:val="000000"/>
        </w:rPr>
        <w:t>дневный</w:t>
      </w:r>
      <w:proofErr w:type="spellEnd"/>
      <w:r>
        <w:rPr>
          <w:color w:val="000000"/>
        </w:rPr>
        <w:t xml:space="preserve"> срок со дня подписания трудового договора;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оформляется личное дело на нового работника;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 требованию работника руководитель обязан выдать ему заверенную копию приказа (ст. 68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заполняется личная карточка работника УФ № Т-2, утвержденная постановлением Госкомитета РФ по статистике от 06.04.2001 № 26 (автобиография, копия документов об образовании, квалификации, профессиональной подготовке, выписки из приказа о назначении, переводе и назначении, повышении).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2.8. При приеме работника на работу или переводе его на другую ра</w:t>
      </w:r>
      <w:r w:rsidR="000723F3">
        <w:rPr>
          <w:color w:val="000000"/>
        </w:rPr>
        <w:t>боту руководитель</w:t>
      </w:r>
      <w:r w:rsidR="000723F3" w:rsidRPr="000723F3">
        <w:rPr>
          <w:color w:val="000000"/>
        </w:rPr>
        <w:t xml:space="preserve"> </w:t>
      </w:r>
      <w:r w:rsidR="00B521DA">
        <w:rPr>
          <w:color w:val="000000"/>
        </w:rPr>
        <w:t xml:space="preserve">МБДОУ </w:t>
      </w:r>
      <w:r w:rsidR="000723F3">
        <w:rPr>
          <w:color w:val="000000"/>
        </w:rPr>
        <w:t>об</w:t>
      </w:r>
      <w:r>
        <w:rPr>
          <w:color w:val="000000"/>
        </w:rPr>
        <w:t>язан:</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разъяснить его права и обязанности;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познакомить с должностной инструкцией, содержанием и характером его работы, условиями оплаты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позн</w:t>
      </w:r>
      <w:r w:rsidR="000723F3">
        <w:rPr>
          <w:color w:val="000000"/>
        </w:rPr>
        <w:t>акомить с Уставом</w:t>
      </w:r>
      <w:r w:rsidR="000723F3" w:rsidRPr="000723F3">
        <w:rPr>
          <w:color w:val="000000"/>
        </w:rPr>
        <w:t xml:space="preserve"> </w:t>
      </w:r>
      <w:r w:rsidR="00B521DA">
        <w:rPr>
          <w:color w:val="000000"/>
        </w:rPr>
        <w:t>МБДОУ</w:t>
      </w:r>
      <w:r w:rsidR="000723F3">
        <w:rPr>
          <w:color w:val="000000"/>
        </w:rPr>
        <w:t>,</w:t>
      </w:r>
      <w:r>
        <w:rPr>
          <w:color w:val="000000"/>
        </w:rPr>
        <w:t xml:space="preserve">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познакомить с Положениями о службах, органах самоуправления;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 с Концепцией развития учреждения, Программой развития и основной общеобразовательной программой (для педагогов).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2.9. На всех работников, проработавших более 5 дней, ведутся трудовые книжки в установленном порядке.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2.10.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2.11. 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2.12.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2.13. </w:t>
      </w:r>
      <w:proofErr w:type="gramStart"/>
      <w:r>
        <w:rPr>
          <w:color w:val="000000"/>
        </w:rPr>
        <w:t>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roofErr w:type="gramEnd"/>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2.14.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Pr>
          <w:color w:val="000000"/>
        </w:rPr>
        <w:t>,</w:t>
      </w:r>
      <w:proofErr w:type="gramEnd"/>
      <w:r>
        <w:rPr>
          <w:color w:val="000000"/>
        </w:rPr>
        <w:t xml:space="preserve"> чем за 3 дня в письменной форме с указанием причин (ст. 71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2.15. При заключении трудового договора впервые трудовая книжка, страховое свидетельство государственного пенсионного страхования</w:t>
      </w:r>
      <w:r w:rsidR="000723F3">
        <w:rPr>
          <w:color w:val="000000"/>
        </w:rPr>
        <w:t xml:space="preserve"> оформляются в МБДОУ</w:t>
      </w:r>
      <w:r>
        <w:rPr>
          <w:color w:val="000000"/>
        </w:rPr>
        <w:t>.</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2.16. Трудовые книжки хранят</w:t>
      </w:r>
      <w:r w:rsidR="000723F3">
        <w:rPr>
          <w:color w:val="000000"/>
        </w:rPr>
        <w:t xml:space="preserve">ся у руководителя МБДОУ </w:t>
      </w:r>
      <w:r>
        <w:rPr>
          <w:color w:val="000000"/>
        </w:rPr>
        <w:t xml:space="preserve"> наравне с ценными документами — в условиях, гарантирующих их недоступность для посторонних лиц.</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2.17.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2.18. Руководитель обязан обеспечить медицинское освидетельствование 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2.19.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2.20. В связи с изменениями в орг</w:t>
      </w:r>
      <w:r w:rsidR="000723F3">
        <w:rPr>
          <w:color w:val="000000"/>
        </w:rPr>
        <w:t>анизации работ</w:t>
      </w:r>
      <w:r w:rsidR="00B521DA">
        <w:rPr>
          <w:color w:val="000000"/>
        </w:rPr>
        <w:t xml:space="preserve">ы в МБДОУ </w:t>
      </w:r>
      <w:r>
        <w:rPr>
          <w:color w:val="000000"/>
        </w:rPr>
        <w:t>(изменение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системы и условий оплаты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льгот;</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режима работы (установление или отмена неполного рабочего времени, совмещение профессий и др.);</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наименования должности и др.</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Об этом работник должен быть поставлен в известность в письменной форме не </w:t>
      </w:r>
      <w:proofErr w:type="gramStart"/>
      <w:r>
        <w:rPr>
          <w:color w:val="000000"/>
        </w:rPr>
        <w:t>позднее</w:t>
      </w:r>
      <w:proofErr w:type="gramEnd"/>
      <w:r>
        <w:rPr>
          <w:color w:val="000000"/>
        </w:rPr>
        <w:t xml:space="preserve"> чем за 2 месяца до их введения (ст. 73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2.21. Трудовой </w:t>
      </w:r>
      <w:r>
        <w:rPr>
          <w:rStyle w:val="apple-converted-space"/>
          <w:color w:val="000000"/>
        </w:rPr>
        <w:t> </w:t>
      </w:r>
      <w:r>
        <w:rPr>
          <w:color w:val="000000"/>
        </w:rPr>
        <w:t>договор, заключенный на </w:t>
      </w:r>
      <w:r>
        <w:rPr>
          <w:rStyle w:val="apple-converted-space"/>
          <w:color w:val="000000"/>
        </w:rPr>
        <w:t> </w:t>
      </w:r>
      <w:r>
        <w:rPr>
          <w:color w:val="000000"/>
        </w:rPr>
        <w:t>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2.22.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комитета первичной профсоюзной организации.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2.23. Увольнение работника (ст. 81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неоднократное неисполнение работником трудовых обязанностей без уважительных причин, если он имеет дисциплинарное взыскание (п. 5 ст. 81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прогул или отсутствие на рабочем месте работника более 4 часов подряд в течение рабочего дня без уважительных причин (ст. 81, п. 6а);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появление на работе в состоянии алкогольного, </w:t>
      </w:r>
      <w:r>
        <w:rPr>
          <w:rStyle w:val="apple-converted-space"/>
          <w:color w:val="000000"/>
        </w:rPr>
        <w:t> </w:t>
      </w:r>
      <w:r>
        <w:rPr>
          <w:color w:val="000000"/>
        </w:rPr>
        <w:t>наркотического или иного токсического опьянения (п. 6 б);</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совершение по месту работы хищения (ст. 81, п. 6 г);</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совершение работником, выполняющим воспитательные функции, аморального поступка, несовместимого с продолжением данной работы (ст. 81, п. 8);</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roofErr w:type="gramStart"/>
      <w:r>
        <w:rPr>
          <w:color w:val="000000"/>
        </w:rPr>
        <w:t>— производится при условии доказанности вины увольняемого в совершенном проступке без согласования с комитетом первичной профсоюзной организации.</w:t>
      </w:r>
      <w:proofErr w:type="gramEnd"/>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2.24.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3. ОБЯЗАННОСТИ  </w:t>
      </w:r>
      <w:r>
        <w:rPr>
          <w:rStyle w:val="apple-converted-space"/>
          <w:b/>
          <w:bCs/>
          <w:color w:val="000000"/>
        </w:rPr>
        <w:t> </w:t>
      </w:r>
      <w:r>
        <w:rPr>
          <w:b/>
          <w:bCs/>
          <w:color w:val="000000"/>
        </w:rPr>
        <w:t>И  </w:t>
      </w:r>
      <w:r>
        <w:rPr>
          <w:rStyle w:val="apple-converted-space"/>
          <w:b/>
          <w:bCs/>
          <w:color w:val="000000"/>
        </w:rPr>
        <w:t> </w:t>
      </w:r>
      <w:r>
        <w:rPr>
          <w:b/>
          <w:bCs/>
          <w:color w:val="000000"/>
        </w:rPr>
        <w:t>ПОЛНОМОЧИЯ  </w:t>
      </w:r>
      <w:r>
        <w:rPr>
          <w:rStyle w:val="apple-converted-space"/>
          <w:b/>
          <w:bCs/>
          <w:color w:val="000000"/>
        </w:rPr>
        <w:t> </w:t>
      </w:r>
      <w:r>
        <w:rPr>
          <w:b/>
          <w:bCs/>
          <w:color w:val="000000"/>
        </w:rPr>
        <w:t>АДМИНИСТРАЦИИ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Администрация ДОУ обязана: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 Обеспечивать выполнение требований Устава ДОУ и Правил внутреннего трудового распорядка.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3.2. Организовать труд воспитателей, специалистов, обслуживающего персонала в соответствии с их специальностью.</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3.3. Закрепить за каждым сотрудником соответствующее его обязанностям определенное рабочее место и оборудование. Своевременно знакомить с годовым планом, графиком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3.4. Создать необходимые условия для работы персонала в соответствии с </w:t>
      </w:r>
      <w:proofErr w:type="spellStart"/>
      <w:r>
        <w:rPr>
          <w:color w:val="000000"/>
        </w:rPr>
        <w:t>СанПиНами</w:t>
      </w:r>
      <w:proofErr w:type="spellEnd"/>
      <w:r>
        <w:rPr>
          <w:color w:val="000000"/>
        </w:rPr>
        <w:t>; соблюдать </w:t>
      </w:r>
      <w:r>
        <w:rPr>
          <w:rStyle w:val="apple-converted-space"/>
          <w:color w:val="000000"/>
        </w:rPr>
        <w:t> </w:t>
      </w:r>
      <w:r>
        <w:rPr>
          <w:color w:val="000000"/>
        </w:rPr>
        <w:t>правила </w:t>
      </w:r>
      <w:r>
        <w:rPr>
          <w:rStyle w:val="apple-converted-space"/>
          <w:color w:val="000000"/>
        </w:rPr>
        <w:t> </w:t>
      </w:r>
      <w:r>
        <w:rPr>
          <w:color w:val="000000"/>
        </w:rPr>
        <w:t>охраны труда, осуществлять необходимые мероприятия по пожарной безопасности и производственной санитарии.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коллектива; осуществлять организаторскую работу, обеспечивающую </w:t>
      </w:r>
      <w:proofErr w:type="gramStart"/>
      <w:r>
        <w:rPr>
          <w:color w:val="000000"/>
        </w:rPr>
        <w:t>контроль за</w:t>
      </w:r>
      <w:proofErr w:type="gramEnd"/>
      <w:r>
        <w:rPr>
          <w:color w:val="000000"/>
        </w:rPr>
        <w:t xml:space="preserve"> качеством работы по реализации основной общеобразовательной программы.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детей.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3.7. Совершенствовать воспитательно-образовательный процесс, создавать условия для развития творческого потенциала участников педагогического процесса, создавать условия для инновационной деятельности.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3.8. Создавать необходимые условия для совмещения работы с учебой, для систематического повышения квалификации.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3.9. Принимать меры к своевременному обеспечению ДОУ учебно-наглядными, методическими пособиями и инвентарем для организации эффективной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3.10.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3.11.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3.12.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3.13. Обеспечивать работникам предоставление установленных законодательством льгот и преимуществ.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3.14. Создавать педагогическому Совету необходимые условия для выполнения своих полномочий и в целях улучшения воспитательной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способствовать созданию в трудовом коллективе деловой, творческой обстановки;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всемерно поддерживать инициативу и активность работников, обеспечивать их участие в управлении учреждением, в полной мере используя общие собрания коллектива, педагогического Совета, производственные и оперативные совещания, другие формы самоуправления;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своевременно рассматривать критические замечания и сообщать о принятых мерах.</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aps/>
          <w:color w:val="000000"/>
        </w:rPr>
        <w:t>4.    </w:t>
      </w:r>
      <w:r>
        <w:rPr>
          <w:rStyle w:val="apple-converted-space"/>
          <w:b/>
          <w:bCs/>
          <w:caps/>
          <w:color w:val="000000"/>
        </w:rPr>
        <w:t> </w:t>
      </w:r>
      <w:r>
        <w:rPr>
          <w:b/>
          <w:bCs/>
          <w:caps/>
          <w:color w:val="000000"/>
        </w:rPr>
        <w:t>ЗАВЕДУЮЩИЙ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4.1. Непосредственно управляет учреждением в соответствии с Уставом, Лицензией, Свидетельством об аккредитации М</w:t>
      </w:r>
      <w:r w:rsidR="00167F06">
        <w:rPr>
          <w:color w:val="000000"/>
        </w:rPr>
        <w:t>Б</w:t>
      </w:r>
      <w:r>
        <w:rPr>
          <w:color w:val="000000"/>
        </w:rPr>
        <w:t>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программ, тематических планов, технологий, методических рекомендаций и других локальных актов.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Комплектует группы детей МБДОУ, обеспечивает их социальную защиту.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Участвует в деятельности педагогического Совета, координирует деятельность общественных организаций (ст. 23-24, 27).</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4.2. Обеспечивает</w:t>
      </w:r>
      <w:r>
        <w:rPr>
          <w:rStyle w:val="apple-converted-space"/>
          <w:color w:val="000000"/>
        </w:rPr>
        <w:t> </w:t>
      </w:r>
      <w:r>
        <w:rPr>
          <w:color w:val="000000"/>
        </w:rPr>
        <w:t> необходимые </w:t>
      </w:r>
      <w:r>
        <w:rPr>
          <w:rStyle w:val="apple-converted-space"/>
          <w:color w:val="000000"/>
        </w:rPr>
        <w:t> </w:t>
      </w:r>
      <w:r>
        <w:rPr>
          <w:color w:val="000000"/>
        </w:rPr>
        <w:t xml:space="preserve">условия для функционирования служб: медицинской, психологической, методической, структурного подразделения — пищеблока, а также </w:t>
      </w:r>
      <w:proofErr w:type="gramStart"/>
      <w:r>
        <w:rPr>
          <w:color w:val="000000"/>
        </w:rPr>
        <w:t>контроль за</w:t>
      </w:r>
      <w:proofErr w:type="gramEnd"/>
      <w:r>
        <w:rPr>
          <w:color w:val="000000"/>
        </w:rPr>
        <w:t xml:space="preserve"> их работой в целях укрепления и охраны здоровья детей и сотрудников.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4.3. Обеспечивает рациональное использование бюджетных и внебюджетных ассигнований, а также средств, поступающих из других источников финансирования (Бюджетный кодекс РФ, Трудовой кодекс РФ, Налоговый кодекс РФ, Федеральный закон «О бухгалтерском учете»).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4.4. Распоряжается имеющимся имуществом и средствами; </w:t>
      </w:r>
      <w:proofErr w:type="gramStart"/>
      <w:r>
        <w:rPr>
          <w:color w:val="000000"/>
        </w:rPr>
        <w:t>предоставляет ежегодный отчет</w:t>
      </w:r>
      <w:proofErr w:type="gramEnd"/>
      <w:r>
        <w:rPr>
          <w:color w:val="000000"/>
        </w:rPr>
        <w:t xml:space="preserve"> о расходовании средств, поступающих на счёт учреждения.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4.5. Обеспечивает учет, сохранность и пополнение учебно-материальной базы, соблюдение правил </w:t>
      </w:r>
      <w:proofErr w:type="spellStart"/>
      <w:r>
        <w:rPr>
          <w:color w:val="000000"/>
        </w:rPr>
        <w:t>СНиПов</w:t>
      </w:r>
      <w:proofErr w:type="spellEnd"/>
      <w:r>
        <w:rPr>
          <w:color w:val="000000"/>
        </w:rPr>
        <w:t xml:space="preserve"> и охраны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4.6. Осуществляет подбор и расстановку кадров; устанавливает в соответствии с ТК РФ,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w:t>
      </w:r>
      <w:r w:rsidR="00167F06">
        <w:rPr>
          <w:color w:val="000000"/>
        </w:rPr>
        <w:t>ией и коллективом МБДОУ</w:t>
      </w:r>
      <w:r>
        <w:rPr>
          <w:color w:val="000000"/>
        </w:rPr>
        <w:t>.</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4.7. Координирует работу структурных подразделений.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 xml:space="preserve">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w:t>
      </w:r>
      <w:r>
        <w:rPr>
          <w:color w:val="000000"/>
        </w:rPr>
        <w:lastRenderedPageBreak/>
        <w:t>предписаний органов государственного надзора, технической инспекции труда (ст. 209-231 ТК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4.8. Планирует и осуществляет мероприятия по охране труда в соответствии с коллективным договором, обеспечивает безопасную эксплуатацию совместно с заместителем по АХР инженерно-технических коммуникаций, оборудования и принимает меры по приведению их в соответствии с </w:t>
      </w:r>
      <w:proofErr w:type="spellStart"/>
      <w:r>
        <w:rPr>
          <w:color w:val="000000"/>
        </w:rPr>
        <w:t>ГОСТом</w:t>
      </w:r>
      <w:proofErr w:type="spellEnd"/>
      <w:r>
        <w:rPr>
          <w:color w:val="000000"/>
        </w:rPr>
        <w:t>, правилами и нормами охраны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4.9. Своевременно организует осмотры и ремонт здания, организует расследование и учет несчастных случаев совместно с комиссией по охране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4.10. Контролирует своевременное </w:t>
      </w:r>
      <w:proofErr w:type="gramStart"/>
      <w:r>
        <w:rPr>
          <w:color w:val="000000"/>
        </w:rPr>
        <w:t>обучение сотрудников по вопросам</w:t>
      </w:r>
      <w:proofErr w:type="gramEnd"/>
      <w:r>
        <w:rPr>
          <w:color w:val="000000"/>
        </w:rPr>
        <w:t xml:space="preserve"> охраны труда. </w:t>
      </w:r>
      <w:r>
        <w:rPr>
          <w:rStyle w:val="apple-converted-space"/>
          <w:color w:val="000000"/>
        </w:rPr>
        <w:t> </w:t>
      </w:r>
      <w:r>
        <w:rPr>
          <w:color w:val="000000"/>
        </w:rPr>
        <w:t>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4.11. Утверждает и согласовывает с председателем комитета первичной профсоюзной организации инструкции по охране труда. Несет ответственность за надлежащее обеспечение здоровых и безопасных условий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5. ОСНОВНЫЕ </w:t>
      </w:r>
      <w:r>
        <w:rPr>
          <w:rStyle w:val="apple-converted-space"/>
          <w:b/>
          <w:bCs/>
          <w:color w:val="000000"/>
        </w:rPr>
        <w:t> </w:t>
      </w:r>
      <w:r>
        <w:rPr>
          <w:b/>
          <w:bCs/>
          <w:color w:val="000000"/>
        </w:rPr>
        <w:t>ОБЯЗАННОСТИ </w:t>
      </w:r>
      <w:r>
        <w:rPr>
          <w:rStyle w:val="apple-converted-space"/>
          <w:b/>
          <w:bCs/>
          <w:color w:val="000000"/>
        </w:rPr>
        <w:t> </w:t>
      </w:r>
      <w:r>
        <w:rPr>
          <w:b/>
          <w:bCs/>
          <w:color w:val="000000"/>
        </w:rPr>
        <w:t>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 Работники МБДОУ обязаны: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5.1.1. Выполнять требования Устава МБДОУ, Правила внутреннего трудового распорядка, должностные инструкции и локальные акты М</w:t>
      </w:r>
      <w:r w:rsidR="00167F06">
        <w:rPr>
          <w:color w:val="000000"/>
        </w:rPr>
        <w:t>Б</w:t>
      </w:r>
      <w:r>
        <w:rPr>
          <w:color w:val="000000"/>
        </w:rPr>
        <w:t>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5.1.3. Согласовывать с администрацией планируемые изменения графика и режима работы, не покидать рабочее место вплоть до прихода сотрудника-сменщика.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5.1.4. Неукоснительно соблюдать правила охраны труда, </w:t>
      </w:r>
      <w:proofErr w:type="gramStart"/>
      <w:r>
        <w:rPr>
          <w:color w:val="000000"/>
        </w:rPr>
        <w:t>о</w:t>
      </w:r>
      <w:proofErr w:type="gramEnd"/>
      <w:r>
        <w:rPr>
          <w:color w:val="000000"/>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5.1.5. Педагогические работники – не реже 1 раза в 3 года повышать свою квалификацию.</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Проходить в установленные сроки медицинский осмотр, соблюдать санитарные нормы и правила.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5.1.6. Беречь имущество МБДОУ, соблюдать чистоту и порядок в помещениях МБДОУ, экономно расходовать материалы и энергоресурсы; воспитывать у детей бережное отношение к имуществу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5.1.7. Проявлять заботу о детях, быть внимательными, осуществлять личностно ориентированный подход к каждому ребенку.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5.1.8. Соблюдать этические нормы поведения в коллективе, быть внимательными, доброжелательными с родителями детей, посещающих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5.1.9. Своевременно заполнять и аккуратно вести установленную документацию.</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5.1.10. Содержать рабочее место, оборудование, мебель в исправном и аккуратном состоянии.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5.1.11. Соблюдать установленный порядок хранения материальных ценностей и документов.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 Старший воспитатель обязан:</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5.2.1. Обеспечивать и контролировать соблюдение Устава МБДОУ, Правил внутреннего трудового распорядка и других локальных актов МБДОУ сотрудниками психолого-педагогической службы, руководителями дополнительных образовательных услуг.</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5.2.2. Организовывать и контролировать образовательный процесс в МБДОУ в соответствии с реализуемыми программами, технологиями, образовательной программой МБДОУ, программой развития МБДОУ, годовым планом учреждения и требованиями </w:t>
      </w:r>
      <w:proofErr w:type="spellStart"/>
      <w:r>
        <w:rPr>
          <w:color w:val="000000"/>
        </w:rPr>
        <w:t>СанПиНов</w:t>
      </w:r>
      <w:proofErr w:type="spellEnd"/>
      <w:r>
        <w:rPr>
          <w:color w:val="000000"/>
        </w:rPr>
        <w:t>.</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5.2.3. Осуществлять методическое сопровождение педагогов и специалистов различных категорий.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5.2.4.</w:t>
      </w:r>
      <w:r w:rsidR="00167F06">
        <w:rPr>
          <w:color w:val="000000"/>
        </w:rPr>
        <w:t xml:space="preserve"> Осуществлять координацию </w:t>
      </w:r>
      <w:r>
        <w:rPr>
          <w:color w:val="000000"/>
        </w:rPr>
        <w:t xml:space="preserve"> методической</w:t>
      </w:r>
      <w:r w:rsidR="00167F06">
        <w:rPr>
          <w:color w:val="000000"/>
        </w:rPr>
        <w:t xml:space="preserve">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5.2.5. Организовывать мероприятия по внедрению и распространению педагогического опыта.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5.2.6. Координировать работу по совершенствованию профессионального мастерства педагогических 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5.2.7. Систематически вести необходимую документацию в рамках своей компетенции в соответствии с номенклатурой дел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5.2.8. Осуществлять координацию контактов с социумом по направлениям деятельности.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5.2.9. Осуществлять </w:t>
      </w:r>
      <w:proofErr w:type="gramStart"/>
      <w:r>
        <w:rPr>
          <w:color w:val="000000"/>
        </w:rPr>
        <w:t>контроль за</w:t>
      </w:r>
      <w:proofErr w:type="gramEnd"/>
      <w:r>
        <w:rPr>
          <w:color w:val="000000"/>
        </w:rPr>
        <w:t xml:space="preserve"> организацией охраны жизни и здоровья детей, систематически проводить инструктаж вверенных подразделений.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5.2.10. Проводить мероприятия, связанные с охраной труда педагогических 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5.2.11. Периодически запрашивать для контроля рабочую документацию вверенных подразделений.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5.2.12.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Советом планов и программ.</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5.2.13. Отслеживать вопросы инновационной деятельности и преемственности со школой.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5.2.14. Соблюдать установленный порядок пополнения, хранения и учета вверенных материальных ценностей и документов, осуществлять снятие материальных ценностей во вверенных структурных подразделениях не реже 2 раз в год.</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5.2.15. Создавать рабочие творческие группы педагогов и контролировать их деятельность.</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 Педагоги МБДОУ обязаны: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 Строго соблюдать трудовую дисциплину и санитарные правила.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5.3.2. Нести ответственность за жизнь, физическое и психическое здоровье ребенка, обеспечивать охрану жизни и здоровья детей, отвечать за качество образования детей.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МБДОУ и на детских прогулочных участках.</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5.3.4. Вести работу с детьми по ОБЖ и воспитанию здорового образа жизни.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5.3.5. Осуществлять свою деятельность в соответствии с рекомендациями медико-психологической и методической службы.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5.3.6. Выполнять договор с родителями (законными представителями) – сотрудничать с семьей ребенка по вопросам образования; активно участвовать в подготовке и проведении родительских собраний, заседаний родительского комитета группы, проводить консультации; посещать детей на дому; уважительно относиться к родителям (законным представителям) воспитанников.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5.3.7. Проводить ежедневную работу по созданию условий для социально-психологической реабилитации и социальной адаптации детей.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5.3.8. Следить за посещаемостью детей группы, своевременно информировать медицинскую службу и администрацию об отсутствующих детях.</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5.3.9. Строить и осуществлять работу в соответствии с режимом.</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5.3.10. Тщательно готовиться к проведению непосредственно-образовательной деятельности, изготовлять пособия, игры.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5.3.11. Независимо от графика работы участвовать в работе педагогических советов, других органов самоуправления </w:t>
      </w:r>
      <w:r>
        <w:rPr>
          <w:rStyle w:val="apple-converted-space"/>
          <w:color w:val="000000"/>
        </w:rPr>
        <w:t> </w:t>
      </w:r>
      <w:r>
        <w:rPr>
          <w:color w:val="000000"/>
        </w:rPr>
        <w:t>МБДОУ, изучать педагогическую литературу в соответствии с планом по самообразованию, знакомиться с опытом работы других педагогов.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5.3.12. Участвовать в методической работе МБДОУ, готовить выставки, участвовать в конкурсах.</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6. ОСНОВНЫЕ </w:t>
      </w:r>
      <w:r>
        <w:rPr>
          <w:rStyle w:val="apple-converted-space"/>
          <w:b/>
          <w:bCs/>
          <w:color w:val="000000"/>
        </w:rPr>
        <w:t> </w:t>
      </w:r>
      <w:r>
        <w:rPr>
          <w:b/>
          <w:bCs/>
          <w:color w:val="000000"/>
        </w:rPr>
        <w:t>ПРАВА </w:t>
      </w:r>
      <w:r>
        <w:rPr>
          <w:rStyle w:val="apple-converted-space"/>
          <w:b/>
          <w:bCs/>
          <w:color w:val="000000"/>
        </w:rPr>
        <w:t> </w:t>
      </w:r>
      <w:r>
        <w:rPr>
          <w:b/>
          <w:bCs/>
          <w:color w:val="000000"/>
        </w:rPr>
        <w:t>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 Работники МБДОУ имеют право:</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6.1.1. Проявлять творческую инициативу.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6.1.2. Принимать участие в разработке инновационной политики и стратегии развития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6.1.3. Вносить предложения о начале, прекращении или приостановлении конкретных инновационных действий, проектов, экспериментов.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6.1.4. Требовать от участников педагогического процесса соблюдения норм и требований профессиональной этики.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6.1.5. Быть избранным в органы самоуправления.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6.1.6. На повышение квалификационной категории.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6.1.7. На материальное поощрение в соответствии с Положением об установлении стимулирующих выплат по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6.1.8. На получение рабочего места, оборудованного в соответствии с </w:t>
      </w:r>
      <w:proofErr w:type="spellStart"/>
      <w:r>
        <w:rPr>
          <w:color w:val="000000"/>
        </w:rPr>
        <w:t>СанПиН</w:t>
      </w:r>
      <w:proofErr w:type="spellEnd"/>
      <w:r>
        <w:rPr>
          <w:color w:val="000000"/>
        </w:rPr>
        <w:t xml:space="preserve"> и нормами охраны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6.1.9. На совмещение профессий и должностей.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6.1.10. На отдых в соответствии с Трудовым кодексом РФ.</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6.1.11. На возможность замены ежегодного дополнительного оплачиваемого отпуска денежной компенсацией и на отпуск без сохранения заработной платы в рамках, установленных Уставом и коллективным договором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7. РАБОЧЕЕ </w:t>
      </w:r>
      <w:r>
        <w:rPr>
          <w:rStyle w:val="apple-converted-space"/>
          <w:b/>
          <w:bCs/>
          <w:color w:val="000000"/>
        </w:rPr>
        <w:t> </w:t>
      </w:r>
      <w:r>
        <w:rPr>
          <w:b/>
          <w:bCs/>
          <w:color w:val="000000"/>
        </w:rPr>
        <w:t>ВРЕМЯ </w:t>
      </w:r>
      <w:r>
        <w:rPr>
          <w:rStyle w:val="apple-converted-space"/>
          <w:b/>
          <w:bCs/>
          <w:color w:val="000000"/>
        </w:rPr>
        <w:t> </w:t>
      </w:r>
      <w:r>
        <w:rPr>
          <w:b/>
          <w:bCs/>
          <w:color w:val="000000"/>
        </w:rPr>
        <w:t>И </w:t>
      </w:r>
      <w:r>
        <w:rPr>
          <w:rStyle w:val="apple-converted-space"/>
          <w:b/>
          <w:bCs/>
          <w:color w:val="000000"/>
        </w:rPr>
        <w:t> </w:t>
      </w:r>
      <w:r>
        <w:rPr>
          <w:b/>
          <w:bCs/>
          <w:color w:val="000000"/>
        </w:rPr>
        <w:t>ЕГО </w:t>
      </w:r>
      <w:r>
        <w:rPr>
          <w:rStyle w:val="apple-converted-space"/>
          <w:b/>
          <w:bCs/>
          <w:color w:val="000000"/>
        </w:rPr>
        <w:t> </w:t>
      </w:r>
      <w:r>
        <w:rPr>
          <w:b/>
          <w:bCs/>
          <w:color w:val="000000"/>
        </w:rPr>
        <w:t>ИСПОЛЬЗОВАНИЕ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7.1. В МБДОУ устанавливается 5-дневная рабочая неделя с двумя выходными днями (суббота и воскресенье).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7.2. Продолжительность рабочего дня определяется в соответствии с тарифно-квалификационными характеристиками:</w:t>
      </w:r>
    </w:p>
    <w:p w:rsidR="00855E43" w:rsidRDefault="00855E43" w:rsidP="008D3524">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старшему воспитателю, воспитателям, педагогу-психологу — 36 часов в неделю;</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музыкальному руководителю — 24 часа в неделю;</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учителю-логопеду — 20 часов в неделю;</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инструктору по физкультуре — 30 часов в неделю;</w:t>
      </w:r>
    </w:p>
    <w:p w:rsidR="00855E43" w:rsidRDefault="00855E43" w:rsidP="008D3524">
      <w:pPr>
        <w:pStyle w:val="textuser"/>
        <w:shd w:val="clear" w:color="auto" w:fill="FFFFFF"/>
        <w:spacing w:before="30" w:beforeAutospacing="0" w:after="30" w:afterAutospacing="0"/>
        <w:ind w:firstLine="284"/>
        <w:rPr>
          <w:rFonts w:ascii="Verdana" w:hAnsi="Verdana"/>
          <w:color w:val="000000"/>
          <w:sz w:val="20"/>
          <w:szCs w:val="20"/>
        </w:rPr>
      </w:pPr>
      <w:r>
        <w:rPr>
          <w:color w:val="000000"/>
        </w:rPr>
        <w:t>— учебно-вспомогательному, административно-управленческому и обслуживающему персоналу — 40 часов в неделю.</w:t>
      </w:r>
    </w:p>
    <w:p w:rsidR="00855E43" w:rsidRDefault="00167F06"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7.3. Режим раб</w:t>
      </w:r>
      <w:r w:rsidR="00B521DA">
        <w:rPr>
          <w:color w:val="000000"/>
        </w:rPr>
        <w:t xml:space="preserve">оты МБДОУ </w:t>
      </w:r>
      <w:r w:rsidR="00855E43">
        <w:rPr>
          <w:color w:val="000000"/>
        </w:rPr>
        <w:t>— ежедневно </w:t>
      </w:r>
      <w:r w:rsidR="00855E43">
        <w:rPr>
          <w:rStyle w:val="apple-converted-space"/>
          <w:color w:val="000000"/>
        </w:rPr>
        <w:t> </w:t>
      </w:r>
      <w:r w:rsidR="00855E43">
        <w:rPr>
          <w:color w:val="000000"/>
        </w:rPr>
        <w:t xml:space="preserve">с </w:t>
      </w:r>
      <w:r>
        <w:rPr>
          <w:color w:val="000000"/>
        </w:rPr>
        <w:t>07.30 до 18</w:t>
      </w:r>
      <w:r w:rsidR="00855E43">
        <w:rPr>
          <w:color w:val="000000"/>
        </w:rPr>
        <w:t>.00, кроме выходных и праздничных дней.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7.4. Графики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предусматривают время начала и окончания работы, перерыв для отдыха и питания;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утверждаются приказом.</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7.5. График образовательного процесса в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 составляется старшим воспитателем исходя из педагогической целесообразности, с учетом возрастных особенностей детей, </w:t>
      </w:r>
      <w:proofErr w:type="spellStart"/>
      <w:r>
        <w:rPr>
          <w:color w:val="000000"/>
        </w:rPr>
        <w:t>СанПиН</w:t>
      </w:r>
      <w:proofErr w:type="spellEnd"/>
      <w:r>
        <w:rPr>
          <w:color w:val="000000"/>
        </w:rPr>
        <w:t>, максимальной экономии времени педагогических работников;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утверждается приказом по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7.6. Работникам МБДОУ запрещается: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изменять по своему усмотрению режим, график образовательного процесса и график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отменять, удлинять или сокращать продолжительность непосредственно-образовательной деятельности и других режимных моментов;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курить в помещениях и на территории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7.7. Посторонним лицам разрешается присутствовать в МБДОУ по согласованию с администрацией.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7.8. Не разрешается делать замечания педагогическим работникам по поводу их работы в присутствии детей и родителей (законных представителей).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7.9. Время работы сотрудников:</w:t>
      </w:r>
      <w:r w:rsidR="00167F06">
        <w:rPr>
          <w:color w:val="000000"/>
        </w:rPr>
        <w:t xml:space="preserve"> ежедневно в соответствии с утвержденным графиком работы.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 </w:t>
      </w:r>
      <w:proofErr w:type="gramStart"/>
      <w:r>
        <w:rPr>
          <w:color w:val="000000"/>
        </w:rPr>
        <w:t>д</w:t>
      </w:r>
      <w:proofErr w:type="gramEnd"/>
      <w:r>
        <w:rPr>
          <w:color w:val="000000"/>
        </w:rPr>
        <w:t>ля сторожей устанавливается суммарный учет рабочего времени и графика работы, утвержденные р</w:t>
      </w:r>
      <w:r w:rsidR="00167F06">
        <w:rPr>
          <w:color w:val="000000"/>
        </w:rPr>
        <w:t>уководителем (рабочие дни – с 18.00 до 06</w:t>
      </w:r>
      <w:r>
        <w:rPr>
          <w:color w:val="000000"/>
        </w:rPr>
        <w:t>.00).</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Дежурный администратор, старший воспитатель и заместитель заведующего по АХР осуществляют учет использования рабочего времени работниками МБДОУ и данную информацию доводят до сведения заведующего 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7.10. В случае неявки на работу по болезни или другой уважительной причине работник обязан:</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своевременно известить администрацию;</w:t>
      </w:r>
    </w:p>
    <w:p w:rsidR="00855E43" w:rsidRDefault="00855E43" w:rsidP="00855E43">
      <w:pPr>
        <w:pStyle w:val="textuser"/>
        <w:shd w:val="clear" w:color="auto" w:fill="FFFFFF"/>
        <w:spacing w:before="30" w:beforeAutospacing="0" w:after="30" w:afterAutospacing="0"/>
        <w:ind w:firstLine="284"/>
        <w:rPr>
          <w:rFonts w:ascii="Verdana" w:hAnsi="Verdana"/>
          <w:color w:val="000000"/>
          <w:sz w:val="20"/>
          <w:szCs w:val="20"/>
        </w:rPr>
      </w:pPr>
      <w:r>
        <w:rPr>
          <w:color w:val="000000"/>
        </w:rPr>
        <w:t xml:space="preserve">- </w:t>
      </w:r>
      <w:proofErr w:type="gramStart"/>
      <w:r>
        <w:rPr>
          <w:color w:val="000000"/>
        </w:rPr>
        <w:t>предоставить соответствующий документ</w:t>
      </w:r>
      <w:proofErr w:type="gramEnd"/>
      <w:r>
        <w:rPr>
          <w:color w:val="000000"/>
        </w:rPr>
        <w:t xml:space="preserve"> (листок временной нетрудоспособности) в первый день выхода на работу.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7.11. В помещениях МБДОУ запрещается: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курить;</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находиться в верхней одежде и головных уборах (кроме сотрудников, носящих спецодежду);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громкий разговор и шум в коридорах во время проведения непосредственно-образовательной деятельности и дневного сна детей.</w:t>
      </w: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 </w:t>
      </w: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8. ОРГАНИЗАЦИЯ </w:t>
      </w:r>
      <w:r>
        <w:rPr>
          <w:rStyle w:val="apple-converted-space"/>
          <w:b/>
          <w:bCs/>
          <w:color w:val="000000"/>
        </w:rPr>
        <w:t> </w:t>
      </w:r>
      <w:r>
        <w:rPr>
          <w:b/>
          <w:bCs/>
          <w:color w:val="000000"/>
        </w:rPr>
        <w:t>РЕЖИМА </w:t>
      </w:r>
      <w:r>
        <w:rPr>
          <w:rStyle w:val="apple-converted-space"/>
          <w:b/>
          <w:bCs/>
          <w:color w:val="000000"/>
        </w:rPr>
        <w:t> </w:t>
      </w:r>
      <w:r>
        <w:rPr>
          <w:b/>
          <w:bCs/>
          <w:color w:val="000000"/>
        </w:rPr>
        <w:t>РАБОТЫ </w:t>
      </w:r>
      <w:r>
        <w:rPr>
          <w:rStyle w:val="apple-converted-space"/>
          <w:b/>
          <w:bCs/>
          <w:color w:val="000000"/>
        </w:rPr>
        <w:t> </w:t>
      </w:r>
      <w:r>
        <w:rPr>
          <w:b/>
          <w:bCs/>
          <w:color w:val="000000"/>
        </w:rPr>
        <w:t>МБДОУ</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8.1. В МБДОУ устанавливается 5-дневная рабочая неделя (выходные: суббота и воскресенье).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8.2.Привлечение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w:t>
      </w:r>
      <w:r>
        <w:rPr>
          <w:rStyle w:val="apple-converted-space"/>
          <w:color w:val="000000"/>
        </w:rPr>
        <w:t> </w:t>
      </w:r>
      <w:r>
        <w:rPr>
          <w:color w:val="000000"/>
        </w:rPr>
        <w:t>в месяц с последующим предоставлением отгулов той же продолжительности, что и дежурство.</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8.3. Общие собрания коллектива проводятся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групп — более 1,5 часа.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8.4. Очередность предоставления ежегодных отпусков устанавливается администрацией МБДОУ по согласованию с работниками МБДОУ с учетом необходимости обеспечения нормальной работы МБДОУ и благоприятных условий для отдыха работников. Отпуска педагогическим и другим работникам, как правило, предоставляются в летний период.</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График отпусков составляется ежегодно, доводится до сведения всех работников и утверждается приказом по МБДОУ не </w:t>
      </w:r>
      <w:proofErr w:type="gramStart"/>
      <w:r>
        <w:rPr>
          <w:color w:val="000000"/>
        </w:rPr>
        <w:t>позднее</w:t>
      </w:r>
      <w:proofErr w:type="gramEnd"/>
      <w:r>
        <w:rPr>
          <w:color w:val="000000"/>
        </w:rPr>
        <w:t xml:space="preserve"> чем за две недели д</w:t>
      </w:r>
      <w:r w:rsidR="00DE47C5">
        <w:rPr>
          <w:color w:val="000000"/>
        </w:rPr>
        <w:t>о наступления календарного года</w:t>
      </w:r>
      <w:r>
        <w:rPr>
          <w:color w:val="000000"/>
        </w:rPr>
        <w:t>.</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Предоставление отпуска заведующему МБДОУ оф</w:t>
      </w:r>
      <w:r w:rsidR="00DE47C5">
        <w:rPr>
          <w:color w:val="000000"/>
        </w:rPr>
        <w:t>ормляется приказом Комитета по образованию Зонального района</w:t>
      </w:r>
      <w:r>
        <w:rPr>
          <w:color w:val="000000"/>
        </w:rPr>
        <w:t>.</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9. ПООЩРЕНИЯ </w:t>
      </w:r>
      <w:r>
        <w:rPr>
          <w:rStyle w:val="apple-converted-space"/>
          <w:b/>
          <w:bCs/>
          <w:color w:val="000000"/>
        </w:rPr>
        <w:t> </w:t>
      </w:r>
      <w:r>
        <w:rPr>
          <w:b/>
          <w:bCs/>
          <w:color w:val="000000"/>
        </w:rPr>
        <w:t>ЗА </w:t>
      </w:r>
      <w:r>
        <w:rPr>
          <w:rStyle w:val="apple-converted-space"/>
          <w:b/>
          <w:bCs/>
          <w:color w:val="000000"/>
        </w:rPr>
        <w:t> </w:t>
      </w:r>
      <w:r>
        <w:rPr>
          <w:b/>
          <w:bCs/>
          <w:color w:val="000000"/>
        </w:rPr>
        <w:t>УСПЕХИ </w:t>
      </w:r>
      <w:r>
        <w:rPr>
          <w:rStyle w:val="apple-converted-space"/>
          <w:b/>
          <w:bCs/>
          <w:color w:val="000000"/>
        </w:rPr>
        <w:t> </w:t>
      </w:r>
      <w:r>
        <w:rPr>
          <w:b/>
          <w:bCs/>
          <w:color w:val="000000"/>
        </w:rPr>
        <w:t>В </w:t>
      </w:r>
      <w:r>
        <w:rPr>
          <w:rStyle w:val="apple-converted-space"/>
          <w:b/>
          <w:bCs/>
          <w:color w:val="000000"/>
        </w:rPr>
        <w:t> </w:t>
      </w:r>
      <w:r>
        <w:rPr>
          <w:b/>
          <w:bCs/>
          <w:color w:val="000000"/>
        </w:rPr>
        <w:t>РАБОТЕ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9.1. На  </w:t>
      </w:r>
      <w:r>
        <w:rPr>
          <w:rStyle w:val="apple-converted-space"/>
          <w:color w:val="000000"/>
        </w:rPr>
        <w:t> </w:t>
      </w:r>
      <w:r>
        <w:rPr>
          <w:color w:val="000000"/>
        </w:rPr>
        <w:t>основании  </w:t>
      </w:r>
      <w:r>
        <w:rPr>
          <w:rStyle w:val="apple-converted-space"/>
          <w:color w:val="000000"/>
        </w:rPr>
        <w:t> </w:t>
      </w:r>
      <w:r>
        <w:rPr>
          <w:color w:val="000000"/>
        </w:rPr>
        <w:t>ст. 144, 191 ТК РФ, Устава МБДОУ, коллективного договора,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а также в связи с юбилейными датами применяются следующие поощрения: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объявление благодарности;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премирование;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награждение Почетной грамотой.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9.2. Поощрения применяются администрацией совместно или по согласованию с педагогическим Советом и на основании решения Комиссии по премированию сотрудников.</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9.3. Поощрения объявляются приказом по МБДОУ и доводятся до сведения коллектива, запись о поощрении вносится в трудовую книжку работника.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9.4. За особые трудовые заслуги работники МБДОУ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w:t>
      </w:r>
      <w:r>
        <w:rPr>
          <w:rStyle w:val="apple-converted-space"/>
          <w:color w:val="000000"/>
        </w:rPr>
        <w:t> </w:t>
      </w:r>
      <w:r>
        <w:rPr>
          <w:color w:val="000000"/>
        </w:rPr>
        <w:t>стимулирования труда.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9.5. Педагогический Совет ходатайствует перед вышестоящей организацией о поощрении руководителя за высокое качество и результативность работы </w:t>
      </w:r>
      <w:proofErr w:type="gramStart"/>
      <w:r>
        <w:rPr>
          <w:color w:val="000000"/>
        </w:rPr>
        <w:t>учреждения</w:t>
      </w:r>
      <w:proofErr w:type="gramEnd"/>
      <w:r>
        <w:rPr>
          <w:color w:val="000000"/>
        </w:rPr>
        <w:t xml:space="preserve"> и инновационную деятельность.</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center"/>
        <w:rPr>
          <w:rFonts w:ascii="Verdana" w:hAnsi="Verdana"/>
          <w:color w:val="000000"/>
          <w:sz w:val="20"/>
          <w:szCs w:val="20"/>
        </w:rPr>
      </w:pPr>
      <w:r>
        <w:rPr>
          <w:b/>
          <w:bCs/>
          <w:color w:val="000000"/>
        </w:rPr>
        <w:t>10. ВЗЫСКАНИЯ </w:t>
      </w:r>
      <w:r>
        <w:rPr>
          <w:rStyle w:val="apple-converted-space"/>
          <w:b/>
          <w:bCs/>
          <w:color w:val="000000"/>
        </w:rPr>
        <w:t> </w:t>
      </w:r>
      <w:r>
        <w:rPr>
          <w:b/>
          <w:bCs/>
          <w:color w:val="000000"/>
        </w:rPr>
        <w:t>ЗА </w:t>
      </w:r>
      <w:r>
        <w:rPr>
          <w:rStyle w:val="apple-converted-space"/>
          <w:b/>
          <w:bCs/>
          <w:color w:val="000000"/>
        </w:rPr>
        <w:t> </w:t>
      </w:r>
      <w:r>
        <w:rPr>
          <w:b/>
          <w:bCs/>
          <w:color w:val="000000"/>
        </w:rPr>
        <w:t>НАРУШЕНИЯ ТРУДОВОЙ </w:t>
      </w:r>
      <w:r>
        <w:rPr>
          <w:rStyle w:val="apple-converted-space"/>
          <w:b/>
          <w:bCs/>
          <w:color w:val="000000"/>
        </w:rPr>
        <w:t> </w:t>
      </w:r>
      <w:r>
        <w:rPr>
          <w:b/>
          <w:bCs/>
          <w:color w:val="000000"/>
        </w:rPr>
        <w:t>ДИСЦИПЛИНЫ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 Нарушение трудовой дисциплины, то есть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10.2. За нарушение трудовой дисциплины применяются следующие меры дисциплинарного взыскания: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замечание;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выговор;</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перевод на нижеоплачиваемую работу на срок до 3 месяцев или смещение на низшую должность на тот же срок;</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увольнение.</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lastRenderedPageBreak/>
        <w:t>   </w:t>
      </w:r>
      <w:r>
        <w:rPr>
          <w:rStyle w:val="apple-converted-space"/>
          <w:color w:val="000000"/>
        </w:rPr>
        <w:t> </w:t>
      </w:r>
      <w:r>
        <w:rPr>
          <w:color w:val="000000"/>
        </w:rPr>
        <w:t>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10.3. К работникам, имеющим взыскания, меры поощрения не применяются в течение срока действия этих взысканий.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заведующего с согласия комитета первичной профсоюзной организации.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10.4. Увольнение в качестве дисциплинарного взыскания (п. 3, 5, 6, 8,11,13 ст. 81 ТК РФ) может быть применено:</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систематическое неисполнение работником без уважительных причин обязанностей, возложенных на него трудовым договором, уставом МБДОУ или Правилами внутреннего трудового распорядка, если к работнику ранее применялись меры дисциплинарного или общественного взыскания;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прогул без уважительных причин;</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за появление на работе в нетрезвом состоянии.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w:t>
      </w:r>
      <w:r>
        <w:rPr>
          <w:rStyle w:val="apple-converted-space"/>
          <w:color w:val="000000"/>
        </w:rPr>
        <w:t> </w:t>
      </w:r>
      <w:r>
        <w:rPr>
          <w:color w:val="000000"/>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855E43" w:rsidRDefault="00855E43" w:rsidP="00DE47C5">
      <w:pPr>
        <w:pStyle w:val="textuser"/>
        <w:shd w:val="clear" w:color="auto" w:fill="FFFFFF"/>
        <w:spacing w:before="30" w:beforeAutospacing="0" w:after="30" w:afterAutospacing="0"/>
        <w:jc w:val="both"/>
        <w:rPr>
          <w:rFonts w:ascii="Verdana" w:hAnsi="Verdana"/>
          <w:color w:val="000000"/>
          <w:sz w:val="20"/>
          <w:szCs w:val="20"/>
        </w:rPr>
      </w:pP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детей).</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10.9. Взыскание объявляется приказом по МБДОУ.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МБДОУ вправе снять взыскание досрочно по ходатайству коллектива, если подвергнутый дисциплинарному взысканию не совершил нового проступка и проявил себя как добросовестный работник.</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 xml:space="preserve">10.11. Педагогические работники МБДОУ,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w:t>
      </w:r>
      <w:r>
        <w:rPr>
          <w:color w:val="000000"/>
        </w:rPr>
        <w:lastRenderedPageBreak/>
        <w:t>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МБДОУ могут быть уволены за применение методов воспитания, связанных с физическим и (или) психическим насилием над личностью воспитанников по п. 4 «б» статьи 56 Закона РФ «Об образовании».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комитетом первичной профсоюзной организации.</w:t>
      </w:r>
    </w:p>
    <w:p w:rsidR="00855E43" w:rsidRDefault="00855E43" w:rsidP="00855E43">
      <w:pPr>
        <w:pStyle w:val="textuser"/>
        <w:shd w:val="clear" w:color="auto" w:fill="FFFFFF"/>
        <w:spacing w:before="30" w:beforeAutospacing="0" w:after="30" w:afterAutospacing="0"/>
        <w:ind w:firstLine="284"/>
        <w:jc w:val="both"/>
        <w:rPr>
          <w:rFonts w:ascii="Verdana" w:hAnsi="Verdana"/>
          <w:color w:val="000000"/>
          <w:sz w:val="20"/>
          <w:szCs w:val="20"/>
        </w:rPr>
      </w:pPr>
      <w:r>
        <w:rPr>
          <w:color w:val="000000"/>
        </w:rPr>
        <w:t>10.13. Дисциплинарные взыскания к руководителю МБДОУ применяются вышестоящими организациями.</w:t>
      </w:r>
    </w:p>
    <w:p w:rsidR="00855E43" w:rsidRDefault="00855E43" w:rsidP="00855E43">
      <w:pPr>
        <w:pStyle w:val="a3"/>
        <w:shd w:val="clear" w:color="auto" w:fill="FFFFFF"/>
        <w:spacing w:before="30" w:beforeAutospacing="0" w:after="30" w:afterAutospacing="0"/>
        <w:rPr>
          <w:rFonts w:ascii="Verdana" w:hAnsi="Verdana"/>
          <w:color w:val="000000"/>
          <w:sz w:val="20"/>
          <w:szCs w:val="20"/>
        </w:rPr>
      </w:pPr>
      <w:r>
        <w:rPr>
          <w:rFonts w:ascii="Verdana" w:hAnsi="Verdana"/>
          <w:color w:val="000000"/>
          <w:sz w:val="20"/>
          <w:szCs w:val="20"/>
        </w:rPr>
        <w:t> </w:t>
      </w:r>
    </w:p>
    <w:p w:rsidR="00855E43" w:rsidRDefault="00855E43" w:rsidP="00855E43">
      <w:pPr>
        <w:pStyle w:val="textuser"/>
        <w:shd w:val="clear" w:color="auto" w:fill="FFFFFF"/>
        <w:spacing w:before="30" w:beforeAutospacing="0" w:after="30" w:afterAutospacing="0"/>
        <w:ind w:firstLine="284"/>
        <w:jc w:val="right"/>
        <w:rPr>
          <w:rFonts w:ascii="Verdana" w:hAnsi="Verdana"/>
          <w:color w:val="000000"/>
          <w:sz w:val="20"/>
          <w:szCs w:val="20"/>
        </w:rPr>
      </w:pPr>
      <w:proofErr w:type="gramStart"/>
      <w:r>
        <w:rPr>
          <w:color w:val="000000"/>
        </w:rPr>
        <w:t>Приняты</w:t>
      </w:r>
      <w:proofErr w:type="gramEnd"/>
      <w:r>
        <w:rPr>
          <w:color w:val="000000"/>
        </w:rPr>
        <w:t xml:space="preserve"> общим собранием</w:t>
      </w:r>
    </w:p>
    <w:p w:rsidR="00855E43" w:rsidRDefault="00B521DA" w:rsidP="00855E43">
      <w:pPr>
        <w:pStyle w:val="textuser"/>
        <w:shd w:val="clear" w:color="auto" w:fill="FFFFFF"/>
        <w:spacing w:before="30" w:beforeAutospacing="0" w:after="30" w:afterAutospacing="0"/>
        <w:ind w:firstLine="284"/>
        <w:jc w:val="right"/>
        <w:rPr>
          <w:rFonts w:ascii="Verdana" w:hAnsi="Verdana"/>
          <w:color w:val="000000"/>
          <w:sz w:val="20"/>
          <w:szCs w:val="20"/>
        </w:rPr>
      </w:pPr>
      <w:r>
        <w:rPr>
          <w:color w:val="000000"/>
        </w:rPr>
        <w:t>коллектива МБДОУ  «Детский сад «Березка»</w:t>
      </w:r>
    </w:p>
    <w:p w:rsidR="00855E43" w:rsidRDefault="00855E43" w:rsidP="00855E43">
      <w:pPr>
        <w:pStyle w:val="textuser"/>
        <w:shd w:val="clear" w:color="auto" w:fill="FFFFFF"/>
        <w:spacing w:before="30" w:beforeAutospacing="0" w:after="30" w:afterAutospacing="0"/>
        <w:ind w:firstLine="284"/>
        <w:jc w:val="right"/>
        <w:rPr>
          <w:rFonts w:ascii="Verdana" w:hAnsi="Verdana"/>
          <w:color w:val="000000"/>
          <w:sz w:val="20"/>
          <w:szCs w:val="20"/>
        </w:rPr>
      </w:pPr>
      <w:r>
        <w:rPr>
          <w:color w:val="000000"/>
        </w:rPr>
        <w:t>29.01.2013.</w:t>
      </w:r>
    </w:p>
    <w:p w:rsidR="00454FB5" w:rsidRDefault="00454FB5"/>
    <w:sectPr w:rsidR="00454FB5" w:rsidSect="004D5A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760" w:rsidRDefault="00563760" w:rsidP="00855E43">
      <w:pPr>
        <w:spacing w:after="0" w:line="240" w:lineRule="auto"/>
      </w:pPr>
      <w:r>
        <w:separator/>
      </w:r>
    </w:p>
  </w:endnote>
  <w:endnote w:type="continuationSeparator" w:id="0">
    <w:p w:rsidR="00563760" w:rsidRDefault="00563760" w:rsidP="00855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760" w:rsidRDefault="00563760" w:rsidP="00855E43">
      <w:pPr>
        <w:spacing w:after="0" w:line="240" w:lineRule="auto"/>
      </w:pPr>
      <w:r>
        <w:separator/>
      </w:r>
    </w:p>
  </w:footnote>
  <w:footnote w:type="continuationSeparator" w:id="0">
    <w:p w:rsidR="00563760" w:rsidRDefault="00563760" w:rsidP="00855E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w:hdrShapeDefaults>
  <w:footnotePr>
    <w:footnote w:id="-1"/>
    <w:footnote w:id="0"/>
  </w:footnotePr>
  <w:endnotePr>
    <w:endnote w:id="-1"/>
    <w:endnote w:id="0"/>
  </w:endnotePr>
  <w:compat/>
  <w:rsids>
    <w:rsidRoot w:val="00C525AD"/>
    <w:rsid w:val="000723F3"/>
    <w:rsid w:val="00167F06"/>
    <w:rsid w:val="001C588C"/>
    <w:rsid w:val="003C1B25"/>
    <w:rsid w:val="00454FB5"/>
    <w:rsid w:val="004D5ACD"/>
    <w:rsid w:val="00563760"/>
    <w:rsid w:val="005726E9"/>
    <w:rsid w:val="006525B4"/>
    <w:rsid w:val="00855E43"/>
    <w:rsid w:val="008D3524"/>
    <w:rsid w:val="00A34EDC"/>
    <w:rsid w:val="00B24E9C"/>
    <w:rsid w:val="00B521DA"/>
    <w:rsid w:val="00C525AD"/>
    <w:rsid w:val="00CE32C2"/>
    <w:rsid w:val="00DE4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A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user">
    <w:name w:val="textuser"/>
    <w:basedOn w:val="a"/>
    <w:rsid w:val="00855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5E43"/>
  </w:style>
  <w:style w:type="paragraph" w:styleId="a4">
    <w:name w:val="Balloon Text"/>
    <w:basedOn w:val="a"/>
    <w:link w:val="a5"/>
    <w:uiPriority w:val="99"/>
    <w:semiHidden/>
    <w:unhideWhenUsed/>
    <w:rsid w:val="00855E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5E43"/>
    <w:rPr>
      <w:rFonts w:ascii="Tahoma" w:hAnsi="Tahoma" w:cs="Tahoma"/>
      <w:sz w:val="16"/>
      <w:szCs w:val="16"/>
    </w:rPr>
  </w:style>
  <w:style w:type="paragraph" w:styleId="a6">
    <w:name w:val="header"/>
    <w:basedOn w:val="a"/>
    <w:link w:val="a7"/>
    <w:uiPriority w:val="99"/>
    <w:unhideWhenUsed/>
    <w:rsid w:val="00855E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5E43"/>
  </w:style>
  <w:style w:type="paragraph" w:styleId="a8">
    <w:name w:val="footer"/>
    <w:basedOn w:val="a"/>
    <w:link w:val="a9"/>
    <w:uiPriority w:val="99"/>
    <w:unhideWhenUsed/>
    <w:rsid w:val="00855E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5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E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user">
    <w:name w:val="textuser"/>
    <w:basedOn w:val="a"/>
    <w:rsid w:val="00855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5E43"/>
  </w:style>
  <w:style w:type="paragraph" w:styleId="a4">
    <w:name w:val="Balloon Text"/>
    <w:basedOn w:val="a"/>
    <w:link w:val="a5"/>
    <w:uiPriority w:val="99"/>
    <w:semiHidden/>
    <w:unhideWhenUsed/>
    <w:rsid w:val="00855E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5E43"/>
    <w:rPr>
      <w:rFonts w:ascii="Tahoma" w:hAnsi="Tahoma" w:cs="Tahoma"/>
      <w:sz w:val="16"/>
      <w:szCs w:val="16"/>
    </w:rPr>
  </w:style>
  <w:style w:type="paragraph" w:styleId="a6">
    <w:name w:val="header"/>
    <w:basedOn w:val="a"/>
    <w:link w:val="a7"/>
    <w:uiPriority w:val="99"/>
    <w:unhideWhenUsed/>
    <w:rsid w:val="00855E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5E43"/>
  </w:style>
  <w:style w:type="paragraph" w:styleId="a8">
    <w:name w:val="footer"/>
    <w:basedOn w:val="a"/>
    <w:link w:val="a9"/>
    <w:uiPriority w:val="99"/>
    <w:unhideWhenUsed/>
    <w:rsid w:val="00855E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5E43"/>
  </w:style>
</w:styles>
</file>

<file path=word/webSettings.xml><?xml version="1.0" encoding="utf-8"?>
<w:webSettings xmlns:r="http://schemas.openxmlformats.org/officeDocument/2006/relationships" xmlns:w="http://schemas.openxmlformats.org/wordprocessingml/2006/main">
  <w:divs>
    <w:div w:id="250282002">
      <w:bodyDiv w:val="1"/>
      <w:marLeft w:val="0"/>
      <w:marRight w:val="0"/>
      <w:marTop w:val="0"/>
      <w:marBottom w:val="0"/>
      <w:divBdr>
        <w:top w:val="none" w:sz="0" w:space="0" w:color="auto"/>
        <w:left w:val="none" w:sz="0" w:space="0" w:color="auto"/>
        <w:bottom w:val="none" w:sz="0" w:space="0" w:color="auto"/>
        <w:right w:val="none" w:sz="0" w:space="0" w:color="auto"/>
      </w:divBdr>
    </w:div>
    <w:div w:id="13943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4507</Words>
  <Characters>25693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ASUS</cp:lastModifiedBy>
  <cp:revision>4</cp:revision>
  <cp:lastPrinted>2014-05-27T04:36:00Z</cp:lastPrinted>
  <dcterms:created xsi:type="dcterms:W3CDTF">2015-09-14T16:20:00Z</dcterms:created>
  <dcterms:modified xsi:type="dcterms:W3CDTF">2015-09-14T16:22:00Z</dcterms:modified>
</cp:coreProperties>
</file>